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A2D" w:rsidRPr="00356A2D" w:rsidRDefault="00356A2D" w:rsidP="00356A2D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56A2D">
        <w:rPr>
          <w:rFonts w:ascii="Times New Roman" w:eastAsia="Times New Roman" w:hAnsi="Times New Roman" w:cs="Times New Roman"/>
          <w:sz w:val="20"/>
          <w:szCs w:val="20"/>
        </w:rPr>
        <w:t>Додаток  2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56A2D" w:rsidRPr="00356A2D" w:rsidRDefault="00356A2D" w:rsidP="00356A2D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bookmarkStart w:id="0" w:name="_GoBack"/>
      <w:bookmarkEnd w:id="0"/>
      <w:r w:rsidRPr="00356A2D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56A2D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56A2D" w:rsidRPr="00356A2D" w:rsidRDefault="00356A2D" w:rsidP="00356A2D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56A2D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356A2D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       _______</w:t>
      </w:r>
      <w:r w:rsidRPr="00356A2D">
        <w:rPr>
          <w:rFonts w:ascii="Arial" w:eastAsia="Times New Roman" w:hAnsi="Arial" w:cs="Arial"/>
          <w:sz w:val="20"/>
          <w:szCs w:val="20"/>
          <w:u w:val="single"/>
        </w:rPr>
        <w:t>КОМЕРЦІЙНІ ПРОПОЗИЦІЇ</w:t>
      </w:r>
      <w:r w:rsidRPr="00356A2D">
        <w:rPr>
          <w:rFonts w:ascii="Arial" w:eastAsia="Times New Roman" w:hAnsi="Arial" w:cs="Arial"/>
          <w:sz w:val="20"/>
          <w:szCs w:val="20"/>
        </w:rPr>
        <w:t>____         ________________</w:t>
      </w: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(найменування товару або матеріального ресурсу)                                                           (найменування джерела інформації)              (дата складання)</w:t>
      </w:r>
    </w:p>
    <w:p w:rsidR="00356A2D" w:rsidRPr="00356A2D" w:rsidRDefault="00356A2D" w:rsidP="00356A2D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434"/>
        <w:gridCol w:w="3247"/>
        <w:gridCol w:w="1068"/>
        <w:gridCol w:w="1012"/>
        <w:gridCol w:w="1391"/>
        <w:gridCol w:w="2514"/>
        <w:gridCol w:w="927"/>
        <w:gridCol w:w="1036"/>
        <w:gridCol w:w="1215"/>
        <w:gridCol w:w="1036"/>
        <w:gridCol w:w="1566"/>
      </w:tblGrid>
      <w:tr w:rsidR="00356A2D" w:rsidRPr="00356A2D" w:rsidTr="00AD780A">
        <w:trPr>
          <w:trHeight w:val="1912"/>
        </w:trPr>
        <w:tc>
          <w:tcPr>
            <w:tcW w:w="434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3247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юридичної особи що надала комерційну пропозицію</w:t>
            </w:r>
          </w:p>
        </w:tc>
        <w:tc>
          <w:tcPr>
            <w:tcW w:w="1068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1012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</w:t>
            </w:r>
          </w:p>
        </w:tc>
        <w:tc>
          <w:tcPr>
            <w:tcW w:w="1391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Дата комерційної пропозиції</w:t>
            </w:r>
          </w:p>
        </w:tc>
        <w:tc>
          <w:tcPr>
            <w:tcW w:w="2514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матеріального ресурсу, згідно комерційної пропозиції</w:t>
            </w:r>
          </w:p>
        </w:tc>
        <w:tc>
          <w:tcPr>
            <w:tcW w:w="927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./ аналог.</w:t>
            </w:r>
          </w:p>
        </w:tc>
        <w:tc>
          <w:tcPr>
            <w:tcW w:w="103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Одиниця виміру *</w:t>
            </w:r>
          </w:p>
        </w:tc>
        <w:tc>
          <w:tcPr>
            <w:tcW w:w="1215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Ціна за одиницю виміру *</w:t>
            </w:r>
          </w:p>
        </w:tc>
        <w:tc>
          <w:tcPr>
            <w:tcW w:w="103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Одиниця виміру згідно ПКД</w:t>
            </w:r>
          </w:p>
        </w:tc>
        <w:tc>
          <w:tcPr>
            <w:tcW w:w="156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Перерахована ціна **</w:t>
            </w:r>
          </w:p>
        </w:tc>
      </w:tr>
      <w:tr w:rsidR="00356A2D" w:rsidRPr="00356A2D" w:rsidTr="00AD780A">
        <w:trPr>
          <w:trHeight w:val="125"/>
        </w:trPr>
        <w:tc>
          <w:tcPr>
            <w:tcW w:w="43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4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9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1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356A2D" w:rsidRPr="00356A2D" w:rsidTr="00AD780A">
        <w:trPr>
          <w:trHeight w:val="567"/>
        </w:trPr>
        <w:tc>
          <w:tcPr>
            <w:tcW w:w="43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4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8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56A2D" w:rsidRPr="00356A2D" w:rsidTr="00AD780A">
        <w:trPr>
          <w:trHeight w:val="567"/>
        </w:trPr>
        <w:tc>
          <w:tcPr>
            <w:tcW w:w="43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4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8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56A2D" w:rsidRPr="00356A2D" w:rsidTr="00AD780A">
        <w:trPr>
          <w:trHeight w:val="567"/>
        </w:trPr>
        <w:tc>
          <w:tcPr>
            <w:tcW w:w="43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24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8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56A2D" w:rsidRPr="00356A2D" w:rsidTr="00AD780A">
        <w:trPr>
          <w:trHeight w:val="567"/>
        </w:trPr>
        <w:tc>
          <w:tcPr>
            <w:tcW w:w="43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324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8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56A2D" w:rsidRPr="00356A2D" w:rsidTr="00AD780A">
        <w:trPr>
          <w:trHeight w:val="567"/>
        </w:trPr>
        <w:tc>
          <w:tcPr>
            <w:tcW w:w="43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324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8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56A2D" w:rsidRPr="00356A2D" w:rsidTr="00AD780A">
        <w:trPr>
          <w:trHeight w:val="567"/>
        </w:trPr>
        <w:tc>
          <w:tcPr>
            <w:tcW w:w="43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324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8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56A2D" w:rsidRPr="00356A2D" w:rsidTr="00AD780A">
        <w:trPr>
          <w:trHeight w:val="567"/>
        </w:trPr>
        <w:tc>
          <w:tcPr>
            <w:tcW w:w="43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324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8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56A2D" w:rsidRPr="00356A2D" w:rsidTr="00AD780A">
        <w:trPr>
          <w:trHeight w:val="567"/>
        </w:trPr>
        <w:tc>
          <w:tcPr>
            <w:tcW w:w="43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324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8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* Одиниця виміру та ціна, згідно отриманої комерційної пропозиції</w:t>
      </w: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** Перерахована ціна за одиницю виміру матеріального ресурсу згідно заявки або ПКД</w:t>
      </w: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439"/>
        <w:gridCol w:w="3245"/>
        <w:gridCol w:w="1067"/>
        <w:gridCol w:w="1011"/>
        <w:gridCol w:w="1391"/>
        <w:gridCol w:w="2513"/>
        <w:gridCol w:w="927"/>
        <w:gridCol w:w="1036"/>
        <w:gridCol w:w="1215"/>
        <w:gridCol w:w="1036"/>
        <w:gridCol w:w="1566"/>
      </w:tblGrid>
      <w:tr w:rsidR="00356A2D" w:rsidRPr="00356A2D" w:rsidTr="00AD780A">
        <w:trPr>
          <w:trHeight w:val="125"/>
        </w:trPr>
        <w:tc>
          <w:tcPr>
            <w:tcW w:w="439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324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6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1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9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13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356A2D" w:rsidRPr="00356A2D" w:rsidTr="00AD780A">
        <w:trPr>
          <w:trHeight w:val="567"/>
        </w:trPr>
        <w:tc>
          <w:tcPr>
            <w:tcW w:w="439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324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3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56A2D" w:rsidRPr="00356A2D" w:rsidTr="00AD780A">
        <w:trPr>
          <w:trHeight w:val="567"/>
        </w:trPr>
        <w:tc>
          <w:tcPr>
            <w:tcW w:w="439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324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3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56A2D" w:rsidRPr="00356A2D" w:rsidTr="00AD780A">
        <w:trPr>
          <w:trHeight w:val="567"/>
        </w:trPr>
        <w:tc>
          <w:tcPr>
            <w:tcW w:w="439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324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3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56A2D" w:rsidRPr="00356A2D" w:rsidTr="00AD780A">
        <w:trPr>
          <w:trHeight w:val="567"/>
        </w:trPr>
        <w:tc>
          <w:tcPr>
            <w:tcW w:w="439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324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3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У разі відсутності у підсумковій таблиці комерційних пропозицій від юридичних осіб І або ІІ групи переліку, а також відсутності визначеної мінімальної кількості комерційних пропозицій (4 пропозиції), вказується інформацію про причини такої відсутності: 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4"/>
          <w:szCs w:val="24"/>
        </w:rPr>
      </w:pPr>
    </w:p>
    <w:p w:rsidR="00356A2D" w:rsidRPr="00356A2D" w:rsidRDefault="00356A2D" w:rsidP="00356A2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C51200" w:rsidRDefault="00C51200"/>
    <w:sectPr w:rsidR="00C51200" w:rsidSect="00356A2D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144"/>
    <w:rsid w:val="00356A2D"/>
    <w:rsid w:val="00C51200"/>
    <w:rsid w:val="00FE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65678-D368-4A4D-8F6B-3A4FDEA2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6A2D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2033</Words>
  <Characters>1160</Characters>
  <Application>Microsoft Office Word</Application>
  <DocSecurity>0</DocSecurity>
  <Lines>9</Lines>
  <Paragraphs>6</Paragraphs>
  <ScaleCrop>false</ScaleCrop>
  <Company/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2</cp:revision>
  <dcterms:created xsi:type="dcterms:W3CDTF">2024-07-15T12:16:00Z</dcterms:created>
  <dcterms:modified xsi:type="dcterms:W3CDTF">2024-07-15T12:17:00Z</dcterms:modified>
</cp:coreProperties>
</file>